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F4A56" w14:textId="38F7E214" w:rsidR="0015762E" w:rsidRDefault="0015762E" w:rsidP="0015762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ANP1105</w:t>
      </w:r>
    </w:p>
    <w:p w14:paraId="1B369024" w14:textId="4959FC4B" w:rsidR="0015762E" w:rsidRDefault="0015762E" w:rsidP="0015762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Cardiovascular: Blood I</w:t>
      </w:r>
    </w:p>
    <w:p w14:paraId="220596F2" w14:textId="4B7C8101" w:rsidR="0015762E" w:rsidRDefault="0015762E" w:rsidP="00157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DDAF5" w14:textId="3621D2FE" w:rsidR="0015762E" w:rsidRDefault="0015762E" w:rsidP="0015762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Functions of Blood:</w:t>
      </w:r>
    </w:p>
    <w:p w14:paraId="4AA83696" w14:textId="5E90069E" w:rsidR="0015762E" w:rsidRDefault="0015762E" w:rsidP="0015762E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Transportation:</w:t>
      </w:r>
    </w:p>
    <w:p w14:paraId="565AB2D7" w14:textId="2C9FD88B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Delivering oxygen from the lungs and nutrients from the digestive tract to all body cells</w:t>
      </w:r>
    </w:p>
    <w:p w14:paraId="0B431E65" w14:textId="369779D5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Transporting metabolic waste products from cells to elimination sites (to the lungs to eliminate carbon dioxide, and to the kidneys to dispose of nitrogenous wastes in urine)</w:t>
      </w:r>
    </w:p>
    <w:p w14:paraId="6C29ABE7" w14:textId="795AE55A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Transporting hormones from the endocrine organs to their target organs</w:t>
      </w:r>
    </w:p>
    <w:p w14:paraId="2F1D98EB" w14:textId="2D5AF172" w:rsidR="0015762E" w:rsidRDefault="0015762E" w:rsidP="0015762E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Regulation:</w:t>
      </w:r>
    </w:p>
    <w:p w14:paraId="14ED682D" w14:textId="6992FDE5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Maintaining temperature distribution throughout the body </w:t>
      </w:r>
    </w:p>
    <w:p w14:paraId="4723391F" w14:textId="22C49791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Maintaining normal pH levels in body tissues</w:t>
      </w:r>
    </w:p>
    <w:p w14:paraId="6AF7500B" w14:textId="5CBC8597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Maintain fluid volume in circulatory system</w:t>
      </w:r>
    </w:p>
    <w:p w14:paraId="475DE6AB" w14:textId="4A361068" w:rsidR="0015762E" w:rsidRDefault="0015762E" w:rsidP="0015762E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Protection:</w:t>
      </w:r>
    </w:p>
    <w:p w14:paraId="172043AB" w14:textId="4F1EFC6E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clotting (platelets) prevents blood loss if a blood vessel is damaged</w:t>
      </w:r>
    </w:p>
    <w:p w14:paraId="72C6F37B" w14:textId="65C2C593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White blood cells// antibodies prevent infection</w:t>
      </w:r>
    </w:p>
    <w:p w14:paraId="7C227875" w14:textId="51FBD966" w:rsidR="0015762E" w:rsidRDefault="0015762E" w:rsidP="0015762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Constituents of Blood:</w:t>
      </w:r>
    </w:p>
    <w:p w14:paraId="45CFFD97" w14:textId="444D85ED" w:rsidR="0015762E" w:rsidRDefault="0015762E" w:rsidP="0015762E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is the only fluid tissue in the body</w:t>
      </w:r>
    </w:p>
    <w:p w14:paraId="6D17A92A" w14:textId="49458E13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made of living cells suspended in a nonliving fluid matrix called </w:t>
      </w:r>
      <w:r>
        <w:rPr>
          <w:rFonts w:ascii="Times New Roman" w:hAnsi="Times New Roman" w:cs="Times New Roman"/>
          <w:i/>
          <w:iCs/>
          <w:sz w:val="24"/>
          <w:szCs w:val="24"/>
        </w:rPr>
        <w:t>plasma</w:t>
      </w:r>
    </w:p>
    <w:p w14:paraId="0C683830" w14:textId="7B5D590A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no collagen or elastic fibers; clots are the result of dissolved fibrous proteins (which are fibrin strands)</w:t>
      </w:r>
    </w:p>
    <w:p w14:paraId="472DCAA5" w14:textId="59749CB7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Sticky, opaque, and has a salty// metallic taste, viscous, scarlet// dark red tone (depending on its oxygen levels at the time)</w:t>
      </w:r>
    </w:p>
    <w:p w14:paraId="77CAA910" w14:textId="74DA43C2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 of 7.35-7.45</w:t>
      </w:r>
    </w:p>
    <w:p w14:paraId="74667238" w14:textId="084EB740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density &gt; water</w:t>
      </w:r>
    </w:p>
    <w:p w14:paraId="4ED8C161" w14:textId="715F80DD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plasma is 90% water</w:t>
      </w:r>
    </w:p>
    <w:p w14:paraId="77DF992A" w14:textId="5E5B403E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Contains; nutrients, gasses, hormones, waste, other cell products, electrolytes and protein</w:t>
      </w:r>
    </w:p>
    <w:p w14:paraId="6DBC670F" w14:textId="1687C1F0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Plasma proteins (</w:t>
      </w:r>
      <w:r>
        <w:rPr>
          <w:rFonts w:ascii="Times New Roman" w:hAnsi="Times New Roman" w:cs="Times New Roman"/>
          <w:i/>
          <w:iCs/>
          <w:sz w:val="24"/>
          <w:szCs w:val="24"/>
        </w:rPr>
        <w:t>albumin</w:t>
      </w:r>
      <w:r>
        <w:rPr>
          <w:rFonts w:ascii="Times New Roman" w:hAnsi="Times New Roman" w:cs="Times New Roman"/>
          <w:sz w:val="24"/>
          <w:szCs w:val="24"/>
        </w:rPr>
        <w:t>): make up 60% of all plasma proteins, responsible for shuttling ‘bound’ molecules, is a blood buffer that stabilizes pH, and controls osmotic pressure (keeping water in the bloodstream)</w:t>
      </w:r>
    </w:p>
    <w:p w14:paraId="7127D094" w14:textId="6486718D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composition of blood constantly varies as cells continuously add// remove stuff; however, homeostasis keeps it constant by having the liver make proteins, and the lungs and kidneys maintaining pH levels</w:t>
      </w:r>
    </w:p>
    <w:p w14:paraId="14BF110E" w14:textId="7B527325" w:rsidR="0015762E" w:rsidRDefault="0015762E" w:rsidP="0015762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Leukocytes: the only ‘true’ cells (white blood cells// WBC’s)</w:t>
      </w:r>
    </w:p>
    <w:p w14:paraId="25185664" w14:textId="389DCD03" w:rsidR="0015762E" w:rsidRDefault="0015762E" w:rsidP="0015762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Platelets: just small cell fragments, most don’t divide/ they tend to form continuously from stem cells in bone marrow</w:t>
      </w:r>
    </w:p>
    <w:p w14:paraId="550C8749" w14:textId="77777777" w:rsidR="0015762E" w:rsidRDefault="0015762E" w:rsidP="0015762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Erythrocytes (Red Blood Cells): </w:t>
      </w:r>
    </w:p>
    <w:p w14:paraId="784BAD8D" w14:textId="35E0652C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Small cells with no nuclei or other organelles</w:t>
      </w:r>
    </w:p>
    <w:p w14:paraId="7C961A81" w14:textId="2948E98E" w:rsidR="0015762E" w:rsidRDefault="0015762E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Biconcave shape; meaning they are flat discs with depressed centers</w:t>
      </w:r>
    </w:p>
    <w:p w14:paraId="6D34B736" w14:textId="3A7858A1" w:rsidR="0071347C" w:rsidRDefault="0071347C" w:rsidP="0015762E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do have a membrane; composed of hemoglobin and proteins</w:t>
      </w:r>
    </w:p>
    <w:p w14:paraId="3316E518" w14:textId="5C95654D" w:rsidR="0071347C" w:rsidRDefault="0071347C" w:rsidP="0071347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Spectrin</w:t>
      </w:r>
      <w:r>
        <w:rPr>
          <w:rFonts w:ascii="Times New Roman" w:hAnsi="Times New Roman" w:cs="Times New Roman"/>
          <w:sz w:val="24"/>
          <w:szCs w:val="24"/>
        </w:rPr>
        <w:t xml:space="preserve"> allows for RBC’s to temporarily deform in capillaries with diameters smaller than theirs</w:t>
      </w:r>
    </w:p>
    <w:p w14:paraId="6A5C2332" w14:textId="3E1FD286" w:rsidR="0071347C" w:rsidRDefault="0071347C" w:rsidP="0071347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very well adapted to carrying oxygen and carbon dioxide throughout the bloodstream for delivery to//from tissues</w:t>
      </w:r>
    </w:p>
    <w:p w14:paraId="65DC3EF6" w14:textId="7A0656E1" w:rsidR="0071347C" w:rsidRDefault="0071347C" w:rsidP="0071347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 an increase in surface area// volume ratio closer to the skin</w:t>
      </w:r>
    </w:p>
    <w:p w14:paraId="603FEA1A" w14:textId="4B652297" w:rsidR="0071347C" w:rsidRDefault="0071347C" w:rsidP="0071347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97% hemoglobin (not counting water)</w:t>
      </w:r>
    </w:p>
    <w:p w14:paraId="01ECDD8A" w14:textId="761F1552" w:rsidR="0071347C" w:rsidRDefault="0071347C" w:rsidP="0071347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no mitochondria, as they generate ATP anaerobically; meaning they don’t consume the oxygen that they transport</w:t>
      </w:r>
    </w:p>
    <w:p w14:paraId="2181E393" w14:textId="04CE3E7F" w:rsidR="0079416B" w:rsidRDefault="0079416B" w:rsidP="0079416B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Function of Erythrocytes: transport oxygen from lungs to cells and carbon dioxide from cells to the lungs using </w:t>
      </w:r>
      <w:r>
        <w:rPr>
          <w:rFonts w:ascii="Times New Roman" w:hAnsi="Times New Roman" w:cs="Times New Roman"/>
          <w:i/>
          <w:iCs/>
          <w:sz w:val="24"/>
          <w:szCs w:val="24"/>
        </w:rPr>
        <w:t>hemoglobin</w:t>
      </w:r>
      <w:r>
        <w:rPr>
          <w:rFonts w:ascii="Times New Roman" w:hAnsi="Times New Roman" w:cs="Times New Roman"/>
          <w:sz w:val="24"/>
          <w:szCs w:val="24"/>
        </w:rPr>
        <w:t xml:space="preserve"> (Hb)</w:t>
      </w:r>
    </w:p>
    <w:p w14:paraId="774046C8" w14:textId="2548C057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Hb: composed of 4 polypeptide chains, 2 alpha and 2 betas, that are each connected to a heme molecule. Each heme bears one iron (Fe) ion; reversibly binds to 1 molecule of oxygen</w:t>
      </w:r>
    </w:p>
    <w:p w14:paraId="730798CD" w14:textId="3D524C6E" w:rsidR="0079416B" w:rsidRDefault="0079416B" w:rsidP="0079416B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single RBC is composed of 250 million Hb, so each of these tiny cells can scoop up about 1 billion molecules of oxygen</w:t>
      </w:r>
    </w:p>
    <w:p w14:paraId="54A8CDF4" w14:textId="089BB68A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blood passes through the lungs, the oxygen binds to the Hb (</w:t>
      </w:r>
      <w:r>
        <w:rPr>
          <w:rFonts w:ascii="Times New Roman" w:hAnsi="Times New Roman" w:cs="Times New Roman"/>
          <w:i/>
          <w:iCs/>
          <w:sz w:val="24"/>
          <w:szCs w:val="24"/>
        </w:rPr>
        <w:t>oxyhemoglobin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8B66FCC" w14:textId="351EEEA3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Transports it to the tissues where oxygen is then released through </w:t>
      </w:r>
      <w:r>
        <w:rPr>
          <w:rFonts w:ascii="Times New Roman" w:hAnsi="Times New Roman" w:cs="Times New Roman"/>
          <w:i/>
          <w:iCs/>
          <w:sz w:val="24"/>
          <w:szCs w:val="24"/>
        </w:rPr>
        <w:t>deoxyhemoglobin</w:t>
      </w:r>
      <w:r>
        <w:rPr>
          <w:rFonts w:ascii="Times New Roman" w:hAnsi="Times New Roman" w:cs="Times New Roman"/>
          <w:sz w:val="24"/>
          <w:szCs w:val="24"/>
        </w:rPr>
        <w:t>, which then picks up the carbon dioxide in the tissues and brings it back to the lungs for respiration</w:t>
      </w:r>
    </w:p>
    <w:p w14:paraId="7EB5C2F8" w14:textId="74CCE041" w:rsidR="0079416B" w:rsidRDefault="0079416B" w:rsidP="0079416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Hematopoiesis: the formation of formed elements (blood cells)</w:t>
      </w:r>
    </w:p>
    <w:p w14:paraId="72C41ABE" w14:textId="7FE0285B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Occurs in the red bone marrow; which is composed of a large network of reticular connective tissue bordering on wide blood capillaries called </w:t>
      </w:r>
      <w:r>
        <w:rPr>
          <w:rFonts w:ascii="Times New Roman" w:hAnsi="Times New Roman" w:cs="Times New Roman"/>
          <w:i/>
          <w:iCs/>
          <w:sz w:val="24"/>
          <w:szCs w:val="24"/>
        </w:rPr>
        <w:t>blood sinusoid</w:t>
      </w:r>
      <w:r>
        <w:rPr>
          <w:rFonts w:ascii="Times New Roman" w:hAnsi="Times New Roman" w:cs="Times New Roman"/>
          <w:sz w:val="24"/>
          <w:szCs w:val="24"/>
        </w:rPr>
        <w:t>. This red bone marrow also contains immature blood cells, macrophages, fat, reticular cells</w:t>
      </w:r>
    </w:p>
    <w:p w14:paraId="55793992" w14:textId="38685705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arise from </w:t>
      </w:r>
      <w:r>
        <w:rPr>
          <w:rFonts w:ascii="Times New Roman" w:hAnsi="Times New Roman" w:cs="Times New Roman"/>
          <w:i/>
          <w:iCs/>
          <w:sz w:val="24"/>
          <w:szCs w:val="24"/>
        </w:rPr>
        <w:t>hematopoietic stem cells</w:t>
      </w:r>
      <w:r>
        <w:rPr>
          <w:rFonts w:ascii="Times New Roman" w:hAnsi="Times New Roman" w:cs="Times New Roman"/>
          <w:sz w:val="24"/>
          <w:szCs w:val="24"/>
        </w:rPr>
        <w:t xml:space="preserve"> (HSC)</w:t>
      </w:r>
    </w:p>
    <w:p w14:paraId="15DF30E9" w14:textId="7459CBA7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type matures according to the bodies needs; however, there is typically 1 oz of blood (100 billion cells) made daily</w:t>
      </w:r>
    </w:p>
    <w:p w14:paraId="33E6AE7E" w14:textId="225075B3" w:rsidR="0079416B" w:rsidRDefault="0079416B" w:rsidP="0079416B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Hormonal control- Erythropoietin (EPO):</w:t>
      </w:r>
    </w:p>
    <w:p w14:paraId="03C013F2" w14:textId="0FA42AB7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These and others keep red blood cells in homeostasis (view diagrams)</w:t>
      </w:r>
    </w:p>
    <w:p w14:paraId="28075DFD" w14:textId="21F3C1F8" w:rsidR="0079416B" w:rsidRDefault="0079416B" w:rsidP="0079416B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Abuse of this hormone is often seen in professional athletes by injection to increase RBC’s </w:t>
      </w:r>
      <w:r w:rsidRPr="0079416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increase tissue oxygen availability </w:t>
      </w:r>
      <w:r w:rsidRPr="0079416B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increased performance rates</w:t>
      </w:r>
    </w:p>
    <w:p w14:paraId="1F650D01" w14:textId="085C6FE9" w:rsidR="00AB40B0" w:rsidRDefault="00AB40B0" w:rsidP="00AB40B0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Dietary Requirements of Erythropoiesis Regulation</w:t>
      </w:r>
    </w:p>
    <w:p w14:paraId="5D3DF6AA" w14:textId="5FB30BE7" w:rsidR="00AB40B0" w:rsidRDefault="00AB40B0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Its usual nutrients include amino acids, lipids, carbohydrates and iron</w:t>
      </w:r>
    </w:p>
    <w:p w14:paraId="72DC8058" w14:textId="20EF6E45" w:rsidR="00AB40B0" w:rsidRDefault="00AB40B0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intestinal cells precisely control absorption into the blood, with a total of approximately 4000mg </w:t>
      </w:r>
    </w:p>
    <w:p w14:paraId="6419D36F" w14:textId="78DDFF18" w:rsidR="00AB40B0" w:rsidRDefault="00AB40B0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65% found in RBCs in hemoglobin, 35% found in liver// spleen// bone marrow and is stored as an iron protein that is complex free (ferritin or hemosiderin)</w:t>
      </w:r>
    </w:p>
    <w:p w14:paraId="77903B78" w14:textId="1E1F0BAC" w:rsidR="00AB40B0" w:rsidRDefault="00AB40B0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transported in the blood in very small amounts and is lost through feces and menstrual flow</w:t>
      </w:r>
    </w:p>
    <w:p w14:paraId="280F857A" w14:textId="7166412C" w:rsidR="00AB40B0" w:rsidRDefault="00AB40B0" w:rsidP="00AB40B0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Fate and Destruction of RBCs:</w:t>
      </w:r>
    </w:p>
    <w:p w14:paraId="7ADF314A" w14:textId="7AF69E0A" w:rsidR="00AB40B0" w:rsidRDefault="00C4162F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Generally,</w:t>
      </w:r>
      <w:r w:rsidR="00AB40B0">
        <w:rPr>
          <w:rFonts w:ascii="Times New Roman" w:hAnsi="Times New Roman" w:cs="Times New Roman"/>
          <w:sz w:val="24"/>
          <w:szCs w:val="24"/>
        </w:rPr>
        <w:t xml:space="preserve"> have a life span of 100 to 120 days</w:t>
      </w:r>
    </w:p>
    <w:p w14:paraId="06710AF6" w14:textId="76E9F7BF" w:rsidR="00AB40B0" w:rsidRDefault="00C4162F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to the limitation of not having a nucleus, they are unable to synthesize new proteins// grow// divide</w:t>
      </w:r>
    </w:p>
    <w:p w14:paraId="08D24AA2" w14:textId="143C90CD" w:rsidR="00C4162F" w:rsidRDefault="00C4162F" w:rsidP="00AB40B0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Old RBCs have the loss of flexibility, fragile, hemoglobin degenerates</w:t>
      </w:r>
    </w:p>
    <w:p w14:paraId="728BCFF4" w14:textId="4FA93DE3" w:rsidR="00C4162F" w:rsidRDefault="00C4162F" w:rsidP="00C4162F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Fate- the heme degrades into </w:t>
      </w:r>
      <w:r>
        <w:rPr>
          <w:rFonts w:ascii="Times New Roman" w:hAnsi="Times New Roman" w:cs="Times New Roman"/>
          <w:i/>
          <w:iCs/>
          <w:sz w:val="24"/>
          <w:szCs w:val="24"/>
        </w:rPr>
        <w:t>bilirubin</w:t>
      </w:r>
      <w:r>
        <w:rPr>
          <w:rFonts w:ascii="Times New Roman" w:hAnsi="Times New Roman" w:cs="Times New Roman"/>
          <w:sz w:val="24"/>
          <w:szCs w:val="24"/>
        </w:rPr>
        <w:t>; transported to the liver to secrete in bile into intestine. Then leaves the body as feces (</w:t>
      </w:r>
      <w:r>
        <w:rPr>
          <w:rFonts w:ascii="Times New Roman" w:hAnsi="Times New Roman" w:cs="Times New Roman"/>
          <w:i/>
          <w:iCs/>
          <w:sz w:val="24"/>
          <w:szCs w:val="24"/>
        </w:rPr>
        <w:t>urobilinogen or stercobilin</w:t>
      </w:r>
      <w:r>
        <w:rPr>
          <w:rFonts w:ascii="Times New Roman" w:hAnsi="Times New Roman" w:cs="Times New Roman"/>
          <w:sz w:val="24"/>
          <w:szCs w:val="24"/>
        </w:rPr>
        <w:t>). Reuses the iron and the protein chains metabolized results in recycled amino acids</w:t>
      </w:r>
    </w:p>
    <w:p w14:paraId="2AB7FC98" w14:textId="1B8BE4F1" w:rsidR="00E12C68" w:rsidRDefault="00E12C68" w:rsidP="00E12C68">
      <w:pPr>
        <w:pStyle w:val="ListParagraph"/>
        <w:numPr>
          <w:ilvl w:val="0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Erythrocyte Disorders:</w:t>
      </w:r>
    </w:p>
    <w:p w14:paraId="086F4F68" w14:textId="33068F54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Anemia: a condition in which the blood oxygen carrying capacity is too low to support normal metabolism</w:t>
      </w:r>
    </w:p>
    <w:p w14:paraId="1DB56A40" w14:textId="2327AFCC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Symptoms include; tired, pale, short of breath and feeling cold</w:t>
      </w:r>
    </w:p>
    <w:p w14:paraId="448FEB2B" w14:textId="7E32BD6A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3 other underlying problems;</w:t>
      </w:r>
    </w:p>
    <w:p w14:paraId="7B997A06" w14:textId="2379F415" w:rsidR="00E12C68" w:rsidRDefault="00E12C68" w:rsidP="00E12C68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loss</w:t>
      </w:r>
    </w:p>
    <w:p w14:paraId="18958786" w14:textId="0B330A0C" w:rsidR="00E12C68" w:rsidRDefault="00E12C68" w:rsidP="00E12C68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Insufficient RBCs produced</w:t>
      </w:r>
    </w:p>
    <w:p w14:paraId="4015220F" w14:textId="38AA589A" w:rsidR="00E12C68" w:rsidRDefault="00E12C68" w:rsidP="00E12C68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 many of them are destroyed</w:t>
      </w:r>
    </w:p>
    <w:p w14:paraId="7A15D0BA" w14:textId="1FCB834E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Loss (Hemorrhagic anemia):</w:t>
      </w:r>
    </w:p>
    <w:p w14:paraId="5D7916AF" w14:textId="4EBA04B0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be acute/ rapid, such as caused by a severe stab wound. Or it can be chronic/ slow such as a bleeding stomach ulcer</w:t>
      </w:r>
    </w:p>
    <w:p w14:paraId="5152C5C1" w14:textId="1019F586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Iron-Deficiency Anemia: </w:t>
      </w:r>
    </w:p>
    <w:p w14:paraId="4EECD5E5" w14:textId="2A21A362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Hemorrhagic stands for bleeding, and results in a decrease of iron intake// absorption</w:t>
      </w:r>
    </w:p>
    <w:p w14:paraId="67859E32" w14:textId="16B8BD7C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RBCs small/ pale (microcytes)</w:t>
      </w:r>
    </w:p>
    <w:p w14:paraId="4849F006" w14:textId="7A84110C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Treatment (Rx): increase in dietary iron// supplements</w:t>
      </w:r>
    </w:p>
    <w:p w14:paraId="378EF43E" w14:textId="4585DCFD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Pernicious Anemia:</w:t>
      </w:r>
    </w:p>
    <w:p w14:paraId="3B7BC04F" w14:textId="46E4810E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Autoimmune destruction of stomach mucosal cells that produce intrinsic factor- is needed to absorb B12</w:t>
      </w:r>
    </w:p>
    <w:p w14:paraId="4737E1C2" w14:textId="6B6926C2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Also seen in strict vegetarians</w:t>
      </w:r>
    </w:p>
    <w:p w14:paraId="3C00CA47" w14:textId="34075260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RBCs are large// pale (macrocytes)</w:t>
      </w:r>
    </w:p>
    <w:p w14:paraId="17F000B9" w14:textId="57E5BB51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Rx: vitamin B</w:t>
      </w:r>
    </w:p>
    <w:p w14:paraId="234FF6AF" w14:textId="77777777" w:rsidR="00E12C68" w:rsidRDefault="00E12C68" w:rsidP="00E12C68">
      <w:pPr>
        <w:pStyle w:val="ListParagraph"/>
        <w:spacing w:before="240" w:line="276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42E7E1F3" w14:textId="61BD9532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Renal Anemia: </w:t>
      </w:r>
    </w:p>
    <w:p w14:paraId="41118345" w14:textId="716DE02F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Damaged kidney results in not making erythropoietin</w:t>
      </w:r>
    </w:p>
    <w:p w14:paraId="1F3E5254" w14:textId="32E9277E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Rx: EPO (‘recombinant’)</w:t>
      </w:r>
    </w:p>
    <w:p w14:paraId="359CE9C3" w14:textId="176745F7" w:rsidR="00E12C68" w:rsidRDefault="00E12C68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Aplastic Anemia:</w:t>
      </w:r>
    </w:p>
    <w:p w14:paraId="6FF3DB29" w14:textId="004BAA3B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bone marrow destruction</w:t>
      </w:r>
    </w:p>
    <w:p w14:paraId="71CE378D" w14:textId="1280727D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causes such as cancer and certain medications</w:t>
      </w:r>
    </w:p>
    <w:p w14:paraId="68D26AD9" w14:textId="20B7B9CE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also no white blood cells (infection// platelets- bleed)</w:t>
      </w:r>
    </w:p>
    <w:p w14:paraId="435FC690" w14:textId="72A72E60" w:rsidR="00E12C68" w:rsidRDefault="00E12C68" w:rsidP="00E12C68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Rx underlying cause, bone marrow transplant</w:t>
      </w:r>
    </w:p>
    <w:p w14:paraId="12AB1F60" w14:textId="03B9B21D" w:rsidR="00E12C68" w:rsidRDefault="00E871AC" w:rsidP="00E12C68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Hemolytic Anemia:</w:t>
      </w:r>
    </w:p>
    <w:p w14:paraId="05F2B38B" w14:textId="3D883630" w:rsidR="00E871AC" w:rsidRDefault="00E871AC" w:rsidP="00E871AC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RBC rupture/ lyse prematurely from genetic (‘inborn’) hemoglobin abnormalities and some infections</w:t>
      </w:r>
    </w:p>
    <w:p w14:paraId="2D9399EB" w14:textId="7F60FA13" w:rsidR="00E871AC" w:rsidRDefault="00E871AC" w:rsidP="00E871AC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Thalassemia:</w:t>
      </w:r>
    </w:p>
    <w:p w14:paraId="47C9A109" w14:textId="7F9DCE56" w:rsidR="00C701B7" w:rsidRDefault="00C701B7" w:rsidP="00C701B7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of 4 of the Hb chains absent// faulty- creates thin and delicate RBCs</w:t>
      </w:r>
    </w:p>
    <w:p w14:paraId="6401A895" w14:textId="74786C9B" w:rsidR="00C701B7" w:rsidRDefault="00C701B7" w:rsidP="00C701B7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Sickle-Cell Anemia:</w:t>
      </w:r>
    </w:p>
    <w:p w14:paraId="4AEB7024" w14:textId="6E4B4188" w:rsidR="00C701B7" w:rsidRDefault="00C701B7" w:rsidP="00C701B7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 low oxygen conditions the metabolic rate increases or even when Hb unloads oxygen. Creating a crescent shaped RBC that has poor oxygen carriers; rupture, clog capillaries</w:t>
      </w:r>
    </w:p>
    <w:p w14:paraId="581E0101" w14:textId="19385F61" w:rsidR="00C701B7" w:rsidRDefault="00C701B7" w:rsidP="00C701B7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Sickle cell anemia re</w:t>
      </w:r>
      <w:r w:rsidR="00253BAE">
        <w:rPr>
          <w:rFonts w:ascii="Times New Roman" w:hAnsi="Times New Roman" w:cs="Times New Roman"/>
          <w:sz w:val="24"/>
          <w:szCs w:val="24"/>
        </w:rPr>
        <w:t>sults in gasping for air, extreme bone and chest pain, infection and stroke</w:t>
      </w:r>
    </w:p>
    <w:p w14:paraId="22AFD78B" w14:textId="7FAF622D" w:rsidR="00253BAE" w:rsidRDefault="00253BAE" w:rsidP="00C701B7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disease affects 1/500 African American newborns; the gene insures a better survival rate over malaria</w:t>
      </w:r>
    </w:p>
    <w:p w14:paraId="06565781" w14:textId="595F227F" w:rsidR="00253BAE" w:rsidRDefault="00253BAE" w:rsidP="00C701B7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Rx: blood transfusion, inhaled nitric oxide, bone marrow transplant, fetal hemoglobin and gene therapy</w:t>
      </w:r>
    </w:p>
    <w:p w14:paraId="00DBEB87" w14:textId="0B10727B" w:rsidR="00253BAE" w:rsidRDefault="00253BAE" w:rsidP="00253BAE">
      <w:pPr>
        <w:pStyle w:val="ListParagraph"/>
        <w:numPr>
          <w:ilvl w:val="1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Polycythemia:</w:t>
      </w:r>
    </w:p>
    <w:p w14:paraId="110487BE" w14:textId="6CD44452" w:rsidR="00253BAE" w:rsidRDefault="00253BAE" w:rsidP="00253BAE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Excess increases blood viscosity, severely impaired circulation</w:t>
      </w:r>
    </w:p>
    <w:p w14:paraId="264DE4E4" w14:textId="3DC1365D" w:rsidR="00253BAE" w:rsidRDefault="00253BAE" w:rsidP="00253BAE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Rx: phlebotomy (blood removal)</w:t>
      </w:r>
    </w:p>
    <w:p w14:paraId="384F5D8C" w14:textId="472B2D17" w:rsidR="00253BAE" w:rsidRDefault="00253BAE" w:rsidP="00253BAE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Polycythemia Vera: bone marrow cancer</w:t>
      </w:r>
    </w:p>
    <w:p w14:paraId="5E6D9A54" w14:textId="0E08AED1" w:rsidR="00253BAE" w:rsidRDefault="00253BAE" w:rsidP="00253BAE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Secondary Polycythemia: natural response to high attitude living</w:t>
      </w:r>
    </w:p>
    <w:p w14:paraId="2ADA2074" w14:textId="5DF5D4FA" w:rsidR="00253BAE" w:rsidRDefault="00253BAE" w:rsidP="00253BAE">
      <w:pPr>
        <w:pStyle w:val="ListParagraph"/>
        <w:numPr>
          <w:ilvl w:val="3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Doping: by athletes using EPO</w:t>
      </w:r>
    </w:p>
    <w:p w14:paraId="3AF8672B" w14:textId="5AF2B796" w:rsidR="00253BAE" w:rsidRDefault="00253BAE" w:rsidP="00253BAE">
      <w:pPr>
        <w:pStyle w:val="ListParagraph"/>
        <w:numPr>
          <w:ilvl w:val="0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Leukocytes: crucial to our defense against disease</w:t>
      </w:r>
    </w:p>
    <w:p w14:paraId="2C79D314" w14:textId="6FA1C073" w:rsidR="00253BAE" w:rsidRDefault="00253BAE" w:rsidP="00253BAE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consistently active against bacteria, viruses and other infectious agents, such as toxins and tumor cells</w:t>
      </w:r>
    </w:p>
    <w:p w14:paraId="2B60DE03" w14:textId="4BC19155" w:rsidR="00253BAE" w:rsidRDefault="00253BAE" w:rsidP="00253BAE">
      <w:pPr>
        <w:pStyle w:val="ListParagraph"/>
        <w:numPr>
          <w:ilvl w:val="2"/>
          <w:numId w:val="1"/>
        </w:num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&lt;1% of total blood volume are composed of WBC</w:t>
      </w:r>
    </w:p>
    <w:p w14:paraId="5BF13FAC" w14:textId="77777777" w:rsidR="00253BAE" w:rsidRPr="00253BAE" w:rsidRDefault="00253BAE" w:rsidP="00253BAE">
      <w:pPr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1E6D058" w14:textId="0DD39C3F" w:rsidR="0015762E" w:rsidRDefault="0015762E" w:rsidP="00157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A1DD77C" w14:textId="77777777" w:rsidR="0015762E" w:rsidRPr="0015762E" w:rsidRDefault="0015762E" w:rsidP="00157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15762E" w:rsidRPr="001576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4362C"/>
    <w:multiLevelType w:val="hybridMultilevel"/>
    <w:tmpl w:val="F8BE4CB4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2E"/>
    <w:rsid w:val="0015762E"/>
    <w:rsid w:val="001753D2"/>
    <w:rsid w:val="00253BAE"/>
    <w:rsid w:val="0071347C"/>
    <w:rsid w:val="0079416B"/>
    <w:rsid w:val="00AB40B0"/>
    <w:rsid w:val="00BF2482"/>
    <w:rsid w:val="00C4162F"/>
    <w:rsid w:val="00C701B7"/>
    <w:rsid w:val="00E12C68"/>
    <w:rsid w:val="00E8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D799"/>
  <w15:chartTrackingRefBased/>
  <w15:docId w15:val="{66A91568-662A-4A01-879D-205F1BC6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Noah Eckstein</dc:creator>
  <cp:keywords/>
  <dc:description/>
  <cp:lastModifiedBy>Noah Eckstein</cp:lastModifiedBy>
  <cp:revision>2</cp:revision>
  <dcterms:created xsi:type="dcterms:W3CDTF">2019-11-06T19:07:00Z</dcterms:created>
  <dcterms:modified xsi:type="dcterms:W3CDTF">2019-11-07T03:10:00Z</dcterms:modified>
</cp:coreProperties>
</file>